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color w:val="000000"/>
          <w:sz w:val="20"/>
          <w:szCs w:val="20"/>
        </w:rPr>
      </w:pPr>
      <w:r w:rsidDel="00000000" w:rsidR="00000000" w:rsidRPr="00000000">
        <w:rPr>
          <w:rFonts w:ascii="Arial" w:cs="Arial" w:eastAsia="Arial" w:hAnsi="Arial"/>
          <w:sz w:val="22"/>
          <w:szCs w:val="22"/>
        </w:rPr>
        <w:drawing>
          <wp:inline distB="114300" distT="114300" distL="114300" distR="114300">
            <wp:extent cx="4438650" cy="12827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38650" cy="12827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2">
      <w:pPr>
        <w:ind w:right="-3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Pastor Kris Beckert                            </w:t>
        <w:tab/>
        <w:t xml:space="preserve">          Superpowers &amp; Significance</w:t>
      </w:r>
    </w:p>
    <w:p w:rsidR="00000000" w:rsidDel="00000000" w:rsidP="00000000" w:rsidRDefault="00000000" w:rsidRPr="00000000" w14:paraId="00000003">
      <w:pPr>
        <w:ind w:right="-30"/>
        <w:contextualSpacing w:val="0"/>
        <w:rPr>
          <w:rFonts w:ascii="Arial" w:cs="Arial" w:eastAsia="Arial" w:hAnsi="Arial"/>
          <w:b w:val="1"/>
          <w:sz w:val="12"/>
          <w:szCs w:val="12"/>
        </w:rPr>
      </w:pPr>
      <w:r w:rsidDel="00000000" w:rsidR="00000000" w:rsidRPr="00000000">
        <w:rPr>
          <w:rFonts w:ascii="Arial" w:cs="Arial" w:eastAsia="Arial" w:hAnsi="Arial"/>
          <w:sz w:val="22"/>
          <w:szCs w:val="22"/>
          <w:rtl w:val="0"/>
        </w:rPr>
        <w:t xml:space="preserve">October 7, 2018 </w:t>
        <w:tab/>
        <w:t xml:space="preserve">                         Hebrews 11:5-6, Genesis 5:21-24</w:t>
      </w:r>
      <w:r w:rsidDel="00000000" w:rsidR="00000000" w:rsidRPr="00000000">
        <w:rPr>
          <w:rtl w:val="0"/>
        </w:rPr>
      </w:r>
    </w:p>
    <w:p w:rsidR="00000000" w:rsidDel="00000000" w:rsidP="00000000" w:rsidRDefault="00000000" w:rsidRPr="00000000" w14:paraId="00000004">
      <w:pPr>
        <w:widowControl w:val="0"/>
        <w:ind w:right="-3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5">
      <w:pPr>
        <w:widowControl w:val="0"/>
        <w:ind w:left="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6">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If you could have any superpower, what would it be?</w:t>
      </w:r>
    </w:p>
    <w:p w:rsidR="00000000" w:rsidDel="00000000" w:rsidP="00000000" w:rsidRDefault="00000000" w:rsidRPr="00000000" w14:paraId="00000007">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8">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9">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Today’s Hero: ____________________________________</w:t>
      </w:r>
    </w:p>
    <w:p w:rsidR="00000000" w:rsidDel="00000000" w:rsidP="00000000" w:rsidRDefault="00000000" w:rsidRPr="00000000" w14:paraId="0000000A">
      <w:pPr>
        <w:widowControl w:val="0"/>
        <w:ind w:left="360" w:right="-30" w:hanging="36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Hebrews 11:5-6   </w:t>
      </w:r>
      <w:r w:rsidDel="00000000" w:rsidR="00000000" w:rsidRPr="00000000">
        <w:rPr>
          <w:rFonts w:ascii="Arial" w:cs="Arial" w:eastAsia="Arial" w:hAnsi="Arial"/>
          <w:i w:val="1"/>
          <w:sz w:val="20"/>
          <w:szCs w:val="20"/>
          <w:rtl w:val="0"/>
        </w:rPr>
        <w:t xml:space="preserve">By faith Enoch was taken from this life, so that he did not experience death:  “He could not be found, because God had taken him away.”  For before he was taken, he was commended as one who pleased God.  </w:t>
      </w:r>
      <w:r w:rsidDel="00000000" w:rsidR="00000000" w:rsidRPr="00000000">
        <w:rPr>
          <w:rFonts w:ascii="Arial" w:cs="Arial" w:eastAsia="Arial" w:hAnsi="Arial"/>
          <w:i w:val="1"/>
          <w:sz w:val="20"/>
          <w:szCs w:val="20"/>
          <w:vertAlign w:val="superscript"/>
          <w:rtl w:val="0"/>
        </w:rPr>
        <w:t xml:space="preserve">6</w:t>
      </w:r>
      <w:r w:rsidDel="00000000" w:rsidR="00000000" w:rsidRPr="00000000">
        <w:rPr>
          <w:rFonts w:ascii="Arial" w:cs="Arial" w:eastAsia="Arial" w:hAnsi="Arial"/>
          <w:i w:val="1"/>
          <w:sz w:val="20"/>
          <w:szCs w:val="20"/>
          <w:rtl w:val="0"/>
        </w:rPr>
        <w:t xml:space="preserve">And without faith it is impossible to please God, because anyone who comes to him must believe that he exists and that he rewards those who earnestly seek him.</w:t>
      </w:r>
    </w:p>
    <w:p w:rsidR="00000000" w:rsidDel="00000000" w:rsidP="00000000" w:rsidRDefault="00000000" w:rsidRPr="00000000" w14:paraId="0000000B">
      <w:pPr>
        <w:widowControl w:val="0"/>
        <w:ind w:left="270" w:right="-30" w:hanging="270"/>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C">
      <w:pPr>
        <w:widowControl w:val="0"/>
        <w:numPr>
          <w:ilvl w:val="0"/>
          <w:numId w:val="2"/>
        </w:numPr>
        <w:ind w:left="720" w:right="-3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“Enoch” means--</w:t>
      </w:r>
    </w:p>
    <w:p w:rsidR="00000000" w:rsidDel="00000000" w:rsidP="00000000" w:rsidRDefault="00000000" w:rsidRPr="00000000" w14:paraId="0000000D">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E">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Enoch’s Most Significant Power: ____________________</w:t>
      </w:r>
    </w:p>
    <w:p w:rsidR="00000000" w:rsidDel="00000000" w:rsidP="00000000" w:rsidRDefault="00000000" w:rsidRPr="00000000" w14:paraId="0000000F">
      <w:pPr>
        <w:widowControl w:val="0"/>
        <w:ind w:left="360" w:right="-30" w:hanging="36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Genesis 5:21-24   </w:t>
      </w:r>
      <w:r w:rsidDel="00000000" w:rsidR="00000000" w:rsidRPr="00000000">
        <w:rPr>
          <w:rFonts w:ascii="Arial" w:cs="Arial" w:eastAsia="Arial" w:hAnsi="Arial"/>
          <w:i w:val="1"/>
          <w:sz w:val="20"/>
          <w:szCs w:val="20"/>
          <w:rtl w:val="0"/>
        </w:rPr>
        <w:t xml:space="preserve">When Enoch had lived 65 years, he became the father of Methuselah.  </w:t>
      </w:r>
      <w:r w:rsidDel="00000000" w:rsidR="00000000" w:rsidRPr="00000000">
        <w:rPr>
          <w:rFonts w:ascii="Arial" w:cs="Arial" w:eastAsia="Arial" w:hAnsi="Arial"/>
          <w:i w:val="1"/>
          <w:sz w:val="20"/>
          <w:szCs w:val="20"/>
          <w:vertAlign w:val="superscript"/>
          <w:rtl w:val="0"/>
        </w:rPr>
        <w:t xml:space="preserve">22</w:t>
      </w:r>
      <w:r w:rsidDel="00000000" w:rsidR="00000000" w:rsidRPr="00000000">
        <w:rPr>
          <w:rFonts w:ascii="Arial" w:cs="Arial" w:eastAsia="Arial" w:hAnsi="Arial"/>
          <w:i w:val="1"/>
          <w:sz w:val="20"/>
          <w:szCs w:val="20"/>
          <w:rtl w:val="0"/>
        </w:rPr>
        <w:t xml:space="preserve">After he became the father of Methuselah, Enoch walked faithfully with God 300 years and had other sons and daughters.  </w:t>
      </w:r>
      <w:r w:rsidDel="00000000" w:rsidR="00000000" w:rsidRPr="00000000">
        <w:rPr>
          <w:rFonts w:ascii="Arial" w:cs="Arial" w:eastAsia="Arial" w:hAnsi="Arial"/>
          <w:i w:val="1"/>
          <w:sz w:val="20"/>
          <w:szCs w:val="20"/>
          <w:vertAlign w:val="superscript"/>
          <w:rtl w:val="0"/>
        </w:rPr>
        <w:t xml:space="preserve">23</w:t>
      </w:r>
      <w:r w:rsidDel="00000000" w:rsidR="00000000" w:rsidRPr="00000000">
        <w:rPr>
          <w:rFonts w:ascii="Arial" w:cs="Arial" w:eastAsia="Arial" w:hAnsi="Arial"/>
          <w:i w:val="1"/>
          <w:sz w:val="20"/>
          <w:szCs w:val="20"/>
          <w:rtl w:val="0"/>
        </w:rPr>
        <w:t xml:space="preserve">Altogether, Enoch lived a total of 365 years.  </w:t>
      </w:r>
      <w:r w:rsidDel="00000000" w:rsidR="00000000" w:rsidRPr="00000000">
        <w:rPr>
          <w:rFonts w:ascii="Arial" w:cs="Arial" w:eastAsia="Arial" w:hAnsi="Arial"/>
          <w:i w:val="1"/>
          <w:sz w:val="20"/>
          <w:szCs w:val="20"/>
          <w:vertAlign w:val="superscript"/>
          <w:rtl w:val="0"/>
        </w:rPr>
        <w:t xml:space="preserve">24</w:t>
      </w:r>
      <w:r w:rsidDel="00000000" w:rsidR="00000000" w:rsidRPr="00000000">
        <w:rPr>
          <w:rFonts w:ascii="Arial" w:cs="Arial" w:eastAsia="Arial" w:hAnsi="Arial"/>
          <w:i w:val="1"/>
          <w:sz w:val="20"/>
          <w:szCs w:val="20"/>
          <w:rtl w:val="0"/>
        </w:rPr>
        <w:t xml:space="preserve">Enoch walked faithfully with God; then he was no more, because God took him away.</w:t>
      </w:r>
    </w:p>
    <w:p w:rsidR="00000000" w:rsidDel="00000000" w:rsidP="00000000" w:rsidRDefault="00000000" w:rsidRPr="00000000" w14:paraId="00000010">
      <w:pPr>
        <w:widowControl w:val="0"/>
        <w:ind w:left="0" w:right="-30" w:firstLine="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1">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w:t>
      </w:r>
      <w:r w:rsidDel="00000000" w:rsidR="00000000" w:rsidRPr="00000000">
        <w:rPr>
          <w:rFonts w:ascii="Arial" w:cs="Arial" w:eastAsia="Arial" w:hAnsi="Arial"/>
          <w:b w:val="1"/>
          <w:highlight w:val="white"/>
          <w:rtl w:val="0"/>
        </w:rPr>
        <w:t xml:space="preserve">The Lie of </w:t>
      </w:r>
      <w:r w:rsidDel="00000000" w:rsidR="00000000" w:rsidRPr="00000000">
        <w:rPr>
          <w:rFonts w:ascii="Arial" w:cs="Arial" w:eastAsia="Arial" w:hAnsi="Arial"/>
          <w:b w:val="1"/>
          <w:sz w:val="26"/>
          <w:szCs w:val="26"/>
          <w:highlight w:val="white"/>
          <w:rtl w:val="0"/>
        </w:rPr>
        <w:t xml:space="preserve">______________________________________</w:t>
      </w:r>
    </w:p>
    <w:p w:rsidR="00000000" w:rsidDel="00000000" w:rsidP="00000000" w:rsidRDefault="00000000" w:rsidRPr="00000000" w14:paraId="00000012">
      <w:pPr>
        <w:widowControl w:val="0"/>
        <w:spacing w:line="240" w:lineRule="auto"/>
        <w:ind w:left="270" w:right="-30" w:hanging="270"/>
        <w:contextualSpacing w:val="0"/>
        <w:rPr>
          <w:rFonts w:ascii="Arial" w:cs="Arial" w:eastAsia="Arial" w:hAnsi="Arial"/>
          <w:sz w:val="26"/>
          <w:szCs w:val="26"/>
          <w:highlight w:val="white"/>
        </w:rPr>
      </w:pPr>
      <w:r w:rsidDel="00000000" w:rsidR="00000000" w:rsidRPr="00000000">
        <w:rPr>
          <w:rtl w:val="0"/>
        </w:rPr>
      </w:r>
    </w:p>
    <w:p w:rsidR="00000000" w:rsidDel="00000000" w:rsidP="00000000" w:rsidRDefault="00000000" w:rsidRPr="00000000" w14:paraId="00000013">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Lie #1:  Your Significance lies_________________________________</w:t>
      </w:r>
    </w:p>
    <w:p w:rsidR="00000000" w:rsidDel="00000000" w:rsidP="00000000" w:rsidRDefault="00000000" w:rsidRPr="00000000" w14:paraId="00000014">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5">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6">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Lie #2:  Your Significance lies_________________________________</w:t>
      </w:r>
    </w:p>
    <w:p w:rsidR="00000000" w:rsidDel="00000000" w:rsidP="00000000" w:rsidRDefault="00000000" w:rsidRPr="00000000" w14:paraId="00000017">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8">
      <w:pPr>
        <w:widowControl w:val="0"/>
        <w:spacing w:line="240" w:lineRule="auto"/>
        <w:ind w:left="270" w:right="-30" w:hanging="270"/>
        <w:contextualSpacing w:val="0"/>
        <w:rPr>
          <w:rFonts w:ascii="Arial" w:cs="Arial" w:eastAsia="Arial" w:hAnsi="Arial"/>
          <w:sz w:val="26"/>
          <w:szCs w:val="26"/>
          <w:highlight w:val="white"/>
        </w:rPr>
      </w:pPr>
      <w:r w:rsidDel="00000000" w:rsidR="00000000" w:rsidRPr="00000000">
        <w:rPr>
          <w:rtl w:val="0"/>
        </w:rPr>
      </w:r>
    </w:p>
    <w:p w:rsidR="00000000" w:rsidDel="00000000" w:rsidP="00000000" w:rsidRDefault="00000000" w:rsidRPr="00000000" w14:paraId="00000019">
      <w:pPr>
        <w:widowControl w:val="0"/>
        <w:spacing w:line="240" w:lineRule="auto"/>
        <w:ind w:left="720" w:right="-30" w:firstLine="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Lie #3:  Your Significance lies_________________________________</w:t>
      </w:r>
    </w:p>
    <w:p w:rsidR="00000000" w:rsidDel="00000000" w:rsidP="00000000" w:rsidRDefault="00000000" w:rsidRPr="00000000" w14:paraId="0000001A">
      <w:pPr>
        <w:widowControl w:val="0"/>
        <w:spacing w:line="240" w:lineRule="auto"/>
        <w:ind w:left="720" w:right="-30" w:firstLine="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B">
      <w:pPr>
        <w:widowControl w:val="0"/>
        <w:spacing w:line="240" w:lineRule="auto"/>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  </w:t>
      </w:r>
      <w:r w:rsidDel="00000000" w:rsidR="00000000" w:rsidRPr="00000000">
        <w:rPr>
          <w:rFonts w:ascii="Arial" w:cs="Arial" w:eastAsia="Arial" w:hAnsi="Arial"/>
          <w:b w:val="1"/>
          <w:highlight w:val="white"/>
          <w:rtl w:val="0"/>
        </w:rPr>
        <w:t xml:space="preserve">The Truth of _______________________________________</w:t>
      </w:r>
      <w:r w:rsidDel="00000000" w:rsidR="00000000" w:rsidRPr="00000000">
        <w:rPr>
          <w:rtl w:val="0"/>
        </w:rPr>
      </w:r>
    </w:p>
    <w:p w:rsidR="00000000" w:rsidDel="00000000" w:rsidP="00000000" w:rsidRDefault="00000000" w:rsidRPr="00000000" w14:paraId="0000001C">
      <w:pPr>
        <w:widowControl w:val="0"/>
        <w:spacing w:line="240" w:lineRule="auto"/>
        <w:ind w:left="270" w:right="-30" w:hanging="270"/>
        <w:contextualSpacing w:val="0"/>
        <w:rPr>
          <w:rFonts w:ascii="Arial" w:cs="Arial" w:eastAsia="Arial" w:hAnsi="Arial"/>
          <w:i w:val="1"/>
          <w:sz w:val="26"/>
          <w:szCs w:val="26"/>
          <w:highlight w:val="white"/>
        </w:rPr>
      </w:pPr>
      <w:r w:rsidDel="00000000" w:rsidR="00000000" w:rsidRPr="00000000">
        <w:rPr>
          <w:rFonts w:ascii="Arial" w:cs="Arial" w:eastAsia="Arial" w:hAnsi="Arial"/>
          <w:i w:val="1"/>
          <w:sz w:val="26"/>
          <w:szCs w:val="26"/>
          <w:highlight w:val="white"/>
          <w:rtl w:val="0"/>
        </w:rPr>
        <w:t xml:space="preserve"> </w:t>
      </w:r>
    </w:p>
    <w:p w:rsidR="00000000" w:rsidDel="00000000" w:rsidP="00000000" w:rsidRDefault="00000000" w:rsidRPr="00000000" w14:paraId="0000001D">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Truth #1:  Your Significance is ________________________________</w:t>
      </w:r>
    </w:p>
    <w:p w:rsidR="00000000" w:rsidDel="00000000" w:rsidP="00000000" w:rsidRDefault="00000000" w:rsidRPr="00000000" w14:paraId="0000001E">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F">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0">
      <w:pPr>
        <w:widowControl w:val="0"/>
        <w:ind w:left="99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Truth #2:  Your Significance is ________________________________</w:t>
      </w:r>
    </w:p>
    <w:p w:rsidR="00000000" w:rsidDel="00000000" w:rsidP="00000000" w:rsidRDefault="00000000" w:rsidRPr="00000000" w14:paraId="00000021">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2">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3">
      <w:pPr>
        <w:widowControl w:val="0"/>
        <w:ind w:left="990" w:right="-30" w:hanging="270"/>
        <w:contextualSpacing w:val="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Truth #3:  Your Significance is ________________________________</w:t>
      </w:r>
    </w:p>
    <w:p w:rsidR="00000000" w:rsidDel="00000000" w:rsidP="00000000" w:rsidRDefault="00000000" w:rsidRPr="00000000" w14:paraId="00000024">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5">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6">
      <w:pPr>
        <w:widowControl w:val="0"/>
        <w:spacing w:line="240" w:lineRule="auto"/>
        <w:ind w:left="990" w:right="-30" w:hanging="27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7">
      <w:pPr>
        <w:widowControl w:val="0"/>
        <w:spacing w:line="240" w:lineRule="auto"/>
        <w:ind w:left="270" w:right="-30" w:hanging="270"/>
        <w:contextualSpacing w:val="0"/>
        <w:rPr>
          <w:rFonts w:ascii="Arial" w:cs="Arial" w:eastAsia="Arial" w:hAnsi="Arial"/>
          <w:sz w:val="26"/>
          <w:szCs w:val="26"/>
          <w:highlight w:val="white"/>
        </w:rPr>
      </w:pPr>
      <w:r w:rsidDel="00000000" w:rsidR="00000000" w:rsidRPr="00000000">
        <w:rPr>
          <w:rtl w:val="0"/>
        </w:rPr>
      </w:r>
    </w:p>
    <w:p w:rsidR="00000000" w:rsidDel="00000000" w:rsidP="00000000" w:rsidRDefault="00000000" w:rsidRPr="00000000" w14:paraId="00000028">
      <w:pPr>
        <w:widowControl w:val="0"/>
        <w:spacing w:line="240" w:lineRule="auto"/>
        <w:ind w:left="0" w:right="-30" w:firstLine="0"/>
        <w:contextualSpacing w:val="0"/>
        <w:rPr>
          <w:rFonts w:ascii="Arial" w:cs="Arial" w:eastAsia="Arial" w:hAnsi="Arial"/>
          <w:sz w:val="26"/>
          <w:szCs w:val="26"/>
          <w:highlight w:val="white"/>
        </w:rPr>
      </w:pPr>
      <w:r w:rsidDel="00000000" w:rsidR="00000000" w:rsidRPr="00000000">
        <w:rPr>
          <w:rtl w:val="0"/>
        </w:rPr>
      </w:r>
    </w:p>
    <w:p w:rsidR="00000000" w:rsidDel="00000000" w:rsidP="00000000" w:rsidRDefault="00000000" w:rsidRPr="00000000" w14:paraId="00000029">
      <w:pPr>
        <w:widowControl w:val="0"/>
        <w:spacing w:line="240" w:lineRule="auto"/>
        <w:ind w:left="0" w:right="-30" w:firstLine="0"/>
        <w:contextualSpacing w:val="0"/>
        <w:rPr>
          <w:rFonts w:ascii="Arial" w:cs="Arial" w:eastAsia="Arial" w:hAnsi="Arial"/>
          <w:sz w:val="12"/>
          <w:szCs w:val="12"/>
          <w:highlight w:val="white"/>
        </w:rPr>
      </w:pPr>
      <w:r w:rsidDel="00000000" w:rsidR="00000000" w:rsidRPr="00000000">
        <w:rPr>
          <w:rtl w:val="0"/>
        </w:rPr>
      </w:r>
    </w:p>
    <w:p w:rsidR="00000000" w:rsidDel="00000000" w:rsidP="00000000" w:rsidRDefault="00000000" w:rsidRPr="00000000" w14:paraId="0000002A">
      <w:pPr>
        <w:widowControl w:val="0"/>
        <w:ind w:left="0" w:right="-30" w:firstLine="0"/>
        <w:contextualSpacing w:val="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Big Idea:    </w:t>
      </w:r>
    </w:p>
    <w:p w:rsidR="00000000" w:rsidDel="00000000" w:rsidP="00000000" w:rsidRDefault="00000000" w:rsidRPr="00000000" w14:paraId="0000002B">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C">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D">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E">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F">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0">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3781425</wp:posOffset>
            </wp:positionH>
            <wp:positionV relativeFrom="paragraph">
              <wp:posOffset>171450</wp:posOffset>
            </wp:positionV>
            <wp:extent cx="471099" cy="623888"/>
            <wp:effectExtent b="0" l="0" r="0" t="0"/>
            <wp:wrapSquare wrapText="bothSides" distB="114300" distT="114300" distL="114300" distR="114300"/>
            <wp:docPr descr="doggybag.png" id="1" name="image3.png"/>
            <a:graphic>
              <a:graphicData uri="http://schemas.openxmlformats.org/drawingml/2006/picture">
                <pic:pic>
                  <pic:nvPicPr>
                    <pic:cNvPr descr="doggybag.png" id="0" name="image3.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31">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2">
      <w:pPr>
        <w:widowControl w:val="0"/>
        <w:spacing w:line="240" w:lineRule="auto"/>
        <w:ind w:left="0" w:right="-3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33">
      <w:pPr>
        <w:widowControl w:val="0"/>
        <w:ind w:left="0" w:firstLine="0"/>
        <w:contextualSpacing w:val="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after="0" w:before="0" w:line="240" w:lineRule="auto"/>
        <w:ind w:left="450" w:hanging="450"/>
        <w:contextualSpacing w:val="0"/>
        <w:rPr>
          <w:rFonts w:ascii="Arial" w:cs="Arial" w:eastAsia="Arial" w:hAnsi="Arial"/>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5">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were your hopes and dreams as a kid?  Did you achieve all of them?  Did you feel less significant when you didn’t achieve them?</w:t>
      </w:r>
    </w:p>
    <w:p w:rsidR="00000000" w:rsidDel="00000000" w:rsidP="00000000" w:rsidRDefault="00000000" w:rsidRPr="00000000" w14:paraId="00000036">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Do you think the lie of acquired significance applies to your life?  In what ways?</w:t>
      </w:r>
    </w:p>
    <w:p w:rsidR="00000000" w:rsidDel="00000000" w:rsidP="00000000" w:rsidRDefault="00000000" w:rsidRPr="00000000" w14:paraId="00000037">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How have you attempted to be your own savior?  How has success or the desire for it caused you to miss out on real life?  How have you been using people’s praise as a gauge of your significance?</w:t>
      </w:r>
    </w:p>
    <w:p w:rsidR="00000000" w:rsidDel="00000000" w:rsidP="00000000" w:rsidRDefault="00000000" w:rsidRPr="00000000" w14:paraId="00000038">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How might you redefine your significance in terms of God’s value of you?</w:t>
      </w:r>
    </w:p>
    <w:p w:rsidR="00000000" w:rsidDel="00000000" w:rsidP="00000000" w:rsidRDefault="00000000" w:rsidRPr="00000000" w14:paraId="00000039">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does it look like for you to be faithful right now?</w:t>
      </w:r>
    </w:p>
    <w:p w:rsidR="00000000" w:rsidDel="00000000" w:rsidP="00000000" w:rsidRDefault="00000000" w:rsidRPr="00000000" w14:paraId="0000003A">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What is the next step for you in your relationship with God?</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(Next Step ideas:  begin reading the New Testament of the Bible; making it a point to attend worship regularly; praying first thing in the morning and at night; reaching out to Pastor Kris for a conversation; blessing someone in your life; joining a small group Bible study; signing up to serve; starting to give a percentage of your income back to God; asking for help with an addictive behavior; praying for an enemy each day; talking with a pastor about starting a new ministry)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7"/>
          <w:szCs w:val="17"/>
        </w:rPr>
      </w:pPr>
      <w:r w:rsidDel="00000000" w:rsidR="00000000" w:rsidRPr="00000000">
        <w:rPr>
          <w:rFonts w:ascii="Arial" w:cs="Arial" w:eastAsia="Arial" w:hAnsi="Arial"/>
          <w:sz w:val="17"/>
          <w:szCs w:val="17"/>
          <w:rtl w:val="0"/>
        </w:rPr>
        <w:t xml:space="preserv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If you’d like to talk personally and confidentially w/Pastor Kris about your relationship with Christ, please email </w:t>
      </w:r>
      <w:r w:rsidDel="00000000" w:rsidR="00000000" w:rsidRPr="00000000">
        <w:rPr>
          <w:rFonts w:ascii="Arial" w:cs="Arial" w:eastAsia="Arial" w:hAnsi="Arial"/>
          <w:i w:val="1"/>
          <w:sz w:val="16"/>
          <w:szCs w:val="16"/>
          <w:rtl w:val="0"/>
        </w:rPr>
        <w:t xml:space="preserve">krisbeckert@thevineva.org</w:t>
      </w:r>
      <w:r w:rsidDel="00000000" w:rsidR="00000000" w:rsidRPr="00000000">
        <w:rPr>
          <w:rFonts w:ascii="Arial" w:cs="Arial" w:eastAsia="Arial" w:hAnsi="Arial"/>
          <w:sz w:val="16"/>
          <w:szCs w:val="16"/>
          <w:rtl w:val="0"/>
        </w:rPr>
        <w:t xml:space="preserve"> to set up an appointment.</w:t>
      </w:r>
      <w:r w:rsidDel="00000000" w:rsidR="00000000" w:rsidRPr="00000000">
        <w:rPr>
          <w:rtl w:val="0"/>
        </w:rPr>
      </w:r>
    </w:p>
    <w:sectPr>
      <w:pgSz w:h="12240" w:w="15840"/>
      <w:pgMar w:bottom="360" w:top="450" w:left="450" w:right="564" w:header="0" w:footer="72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